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A5105" w:rsidP="00A9451D">
      <w:pPr>
        <w:ind w:left="-142"/>
        <w:jc w:val="center"/>
        <w:rPr>
          <w:sz w:val="16"/>
        </w:rPr>
      </w:pPr>
      <w:r w:rsidRPr="007A51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D4983" w:rsidRDefault="009D4983" w:rsidP="009D4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9D4983" w:rsidRDefault="009D4983" w:rsidP="009D4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9D4983" w:rsidRDefault="009D4983" w:rsidP="009D4983">
      <w:pPr>
        <w:jc w:val="both"/>
        <w:rPr>
          <w:sz w:val="28"/>
          <w:szCs w:val="28"/>
        </w:rPr>
      </w:pPr>
    </w:p>
    <w:p w:rsidR="009D4983" w:rsidRDefault="009D4983" w:rsidP="009D4983">
      <w:pPr>
        <w:pStyle w:val="a3"/>
        <w:tabs>
          <w:tab w:val="left" w:pos="3119"/>
        </w:tabs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9D4983" w:rsidRDefault="009D4983" w:rsidP="009D4983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КАРПОВУ Наталью Семеновну – заместителя </w:t>
      </w:r>
      <w:proofErr w:type="gramStart"/>
      <w:r>
        <w:rPr>
          <w:sz w:val="28"/>
          <w:szCs w:val="28"/>
        </w:rPr>
        <w:t>начальника правового управления Администрации Главы Республики</w:t>
      </w:r>
      <w:proofErr w:type="gramEnd"/>
      <w:r>
        <w:rPr>
          <w:sz w:val="28"/>
          <w:szCs w:val="28"/>
        </w:rPr>
        <w:t xml:space="preserve"> Карелия,</w:t>
      </w:r>
    </w:p>
    <w:p w:rsidR="009D4983" w:rsidRDefault="009D4983" w:rsidP="009D4983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ЛАВРОВУ Светлану Борисовну – заместителя начальника управления бюджетного учета и финансового обеспечения – заместителя главного бухгалтера Администрации Главы Республики Карелия,</w:t>
      </w:r>
    </w:p>
    <w:p w:rsidR="009D4983" w:rsidRDefault="009D4983" w:rsidP="009D4983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НИКОЛЬСКУЮ Наталью Васильевну – заместителя Руководителя Администрации Главы Республики Карелия – начальника управления информатизации и защиты информации Администрации Главы Республики Карелия,</w:t>
      </w:r>
    </w:p>
    <w:p w:rsidR="009D4983" w:rsidRDefault="009D4983" w:rsidP="009D4983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СТЕПАНОВА Ивана Сергеевича  – начальника управления пресс-службы Главы Республики Карелия Администрации Главы Республики Карелия,</w:t>
      </w:r>
    </w:p>
    <w:p w:rsidR="009D4983" w:rsidRDefault="00A34BE7" w:rsidP="009D4983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ХЮ</w:t>
      </w:r>
      <w:r w:rsidR="009D4983">
        <w:rPr>
          <w:sz w:val="28"/>
          <w:szCs w:val="28"/>
        </w:rPr>
        <w:t>ДИЯЙНЕН Елену Ивановну – руководителя приемной Главы Республики Карелия Администрации Главы Республики Карелия.</w:t>
      </w:r>
    </w:p>
    <w:p w:rsidR="00935945" w:rsidRDefault="00935945" w:rsidP="00935945"/>
    <w:p w:rsidR="00935945" w:rsidRPr="00935945" w:rsidRDefault="00935945" w:rsidP="00935945"/>
    <w:p w:rsidR="009D4983" w:rsidRDefault="009D498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24314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D4983">
        <w:rPr>
          <w:rFonts w:ascii="Times New Roman" w:hAnsi="Times New Roman" w:cs="Times New Roman"/>
          <w:sz w:val="28"/>
          <w:szCs w:val="28"/>
        </w:rPr>
        <w:t xml:space="preserve">ы 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                             А.</w:t>
      </w:r>
      <w:r w:rsidR="009D498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9D4983"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6E2B1C" w:rsidRDefault="006E2B1C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E2B1C" w:rsidRDefault="006E2B1C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6E2B1C" w:rsidRDefault="006E2B1C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 2019 года</w:t>
      </w:r>
    </w:p>
    <w:p w:rsidR="006E2B1C" w:rsidRDefault="006E2B1C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</w:t>
      </w:r>
    </w:p>
    <w:sectPr w:rsidR="006E2B1C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7A510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7A5105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2B1C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5105"/>
    <w:rsid w:val="007A6CD6"/>
    <w:rsid w:val="007B0ABE"/>
    <w:rsid w:val="007B2A90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4983"/>
    <w:rsid w:val="009D5215"/>
    <w:rsid w:val="009F7BB2"/>
    <w:rsid w:val="00A16159"/>
    <w:rsid w:val="00A169A1"/>
    <w:rsid w:val="00A24B72"/>
    <w:rsid w:val="00A34BE7"/>
    <w:rsid w:val="00A352B8"/>
    <w:rsid w:val="00A4462C"/>
    <w:rsid w:val="00A630E4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4</cp:revision>
  <cp:lastPrinted>2019-03-11T07:21:00Z</cp:lastPrinted>
  <dcterms:created xsi:type="dcterms:W3CDTF">2019-03-11T06:32:00Z</dcterms:created>
  <dcterms:modified xsi:type="dcterms:W3CDTF">2019-03-11T07:21:00Z</dcterms:modified>
</cp:coreProperties>
</file>