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2A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2A8E">
        <w:t>30 января 2019 года № 6</w:t>
      </w:r>
      <w:r w:rsidR="00FC61C9">
        <w:t>4</w:t>
      </w:r>
      <w:r w:rsidR="00862A8E">
        <w:t>р-П</w:t>
      </w:r>
    </w:p>
    <w:p w:rsidR="00880884" w:rsidRPr="00E61483" w:rsidRDefault="008A2B07" w:rsidP="00E61483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61483" w:rsidRDefault="00E61483" w:rsidP="00E6148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 w:rsidR="00862A8E">
        <w:rPr>
          <w:color w:val="000000"/>
          <w:spacing w:val="-2"/>
          <w:szCs w:val="28"/>
        </w:rPr>
        <w:br/>
        <w:t xml:space="preserve">от 22 августа 2004 года </w:t>
      </w:r>
      <w:r>
        <w:rPr>
          <w:color w:val="000000"/>
          <w:spacing w:val="-2"/>
          <w:szCs w:val="28"/>
        </w:rPr>
        <w:t>№</w:t>
      </w:r>
      <w:r w:rsidR="00862A8E">
        <w:rPr>
          <w:color w:val="000000"/>
          <w:spacing w:val="-2"/>
          <w:szCs w:val="28"/>
        </w:rPr>
        <w:t xml:space="preserve"> 122-ФЗ «О внесении изменений в </w:t>
      </w:r>
      <w:r>
        <w:rPr>
          <w:color w:val="000000"/>
          <w:spacing w:val="-2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Лахденпохского</w:t>
      </w:r>
      <w:proofErr w:type="spellEnd"/>
      <w:r>
        <w:rPr>
          <w:color w:val="000000"/>
          <w:spacing w:val="-2"/>
          <w:szCs w:val="28"/>
        </w:rPr>
        <w:t xml:space="preserve"> городского по</w:t>
      </w:r>
      <w:r w:rsidR="00C21A9B">
        <w:rPr>
          <w:color w:val="000000"/>
          <w:spacing w:val="-2"/>
          <w:szCs w:val="28"/>
        </w:rPr>
        <w:t xml:space="preserve">селения от 1 ноября 2018 года </w:t>
      </w:r>
      <w:r w:rsidR="00C21A9B">
        <w:rPr>
          <w:color w:val="000000"/>
          <w:spacing w:val="-2"/>
          <w:szCs w:val="28"/>
        </w:rPr>
        <w:br/>
      </w:r>
      <w:r w:rsidR="00C21A9B">
        <w:rPr>
          <w:color w:val="000000"/>
          <w:spacing w:val="-2"/>
          <w:szCs w:val="28"/>
          <w:lang w:val="en-US"/>
        </w:rPr>
        <w:t>II</w:t>
      </w:r>
      <w:r>
        <w:rPr>
          <w:color w:val="000000"/>
          <w:spacing w:val="-2"/>
          <w:szCs w:val="28"/>
        </w:rPr>
        <w:t>/№ 19-</w:t>
      </w:r>
      <w:r>
        <w:rPr>
          <w:color w:val="000000"/>
          <w:spacing w:val="-2"/>
          <w:szCs w:val="28"/>
          <w:lang w:val="en-US"/>
        </w:rPr>
        <w:t>IV</w:t>
      </w:r>
      <w:r>
        <w:rPr>
          <w:color w:val="000000"/>
          <w:spacing w:val="-2"/>
          <w:szCs w:val="28"/>
        </w:rPr>
        <w:t xml:space="preserve"> «Об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>
        <w:rPr>
          <w:color w:val="000000"/>
          <w:spacing w:val="-2"/>
          <w:szCs w:val="28"/>
        </w:rPr>
        <w:t>Лахденпохского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поселения»:</w:t>
      </w:r>
    </w:p>
    <w:p w:rsidR="00E61483" w:rsidRDefault="00E61483" w:rsidP="00E6148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Лахденпохского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  <w:r w:rsidR="00C21A9B">
        <w:rPr>
          <w:szCs w:val="28"/>
        </w:rPr>
        <w:t xml:space="preserve">, </w:t>
      </w:r>
      <w:r>
        <w:rPr>
          <w:szCs w:val="28"/>
        </w:rPr>
        <w:t xml:space="preserve">согласно приложению к настоящему распоряжению. </w:t>
      </w:r>
    </w:p>
    <w:p w:rsidR="00E61483" w:rsidRDefault="00E61483" w:rsidP="00E6148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казенному учреждению Республики Карелия «Отряд противопожарной службы по </w:t>
      </w:r>
      <w:proofErr w:type="spellStart"/>
      <w:r>
        <w:rPr>
          <w:szCs w:val="28"/>
        </w:rPr>
        <w:t>Лахденпохскому</w:t>
      </w:r>
      <w:proofErr w:type="spellEnd"/>
      <w:r>
        <w:rPr>
          <w:szCs w:val="28"/>
        </w:rPr>
        <w:t xml:space="preserve"> району» совместно с администрацией </w:t>
      </w:r>
      <w:proofErr w:type="spellStart"/>
      <w:r>
        <w:rPr>
          <w:color w:val="000000"/>
          <w:spacing w:val="-2"/>
          <w:szCs w:val="28"/>
        </w:rPr>
        <w:t>Лахденпохского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 обеспечить подписание передаточного акта.</w:t>
      </w:r>
    </w:p>
    <w:p w:rsidR="00E61483" w:rsidRDefault="00E61483" w:rsidP="00E6148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E61483" w:rsidRDefault="00E61483" w:rsidP="008E4D37">
      <w:pPr>
        <w:pStyle w:val="ConsPlusNormal"/>
        <w:ind w:firstLine="0"/>
        <w:rPr>
          <w:sz w:val="28"/>
          <w:szCs w:val="28"/>
        </w:rPr>
      </w:pPr>
    </w:p>
    <w:p w:rsidR="00E61483" w:rsidRDefault="00E61483" w:rsidP="008E4D37">
      <w:pPr>
        <w:pStyle w:val="ConsPlusNormal"/>
        <w:ind w:firstLine="0"/>
        <w:rPr>
          <w:sz w:val="28"/>
          <w:szCs w:val="28"/>
        </w:rPr>
      </w:pPr>
    </w:p>
    <w:p w:rsidR="00E61483" w:rsidRDefault="00E61483" w:rsidP="008E4D37">
      <w:pPr>
        <w:pStyle w:val="ConsPlusNormal"/>
        <w:ind w:firstLine="0"/>
        <w:rPr>
          <w:sz w:val="28"/>
          <w:szCs w:val="28"/>
        </w:rPr>
      </w:pPr>
    </w:p>
    <w:p w:rsidR="00E61483" w:rsidRPr="00862A8E" w:rsidRDefault="00E61483" w:rsidP="00E61483">
      <w:pPr>
        <w:pStyle w:val="ConsPlusNormal"/>
        <w:ind w:firstLine="4678"/>
        <w:rPr>
          <w:sz w:val="28"/>
          <w:szCs w:val="28"/>
        </w:rPr>
      </w:pPr>
      <w:r w:rsidRPr="00862A8E">
        <w:rPr>
          <w:sz w:val="28"/>
          <w:szCs w:val="28"/>
        </w:rPr>
        <w:lastRenderedPageBreak/>
        <w:t xml:space="preserve">Приложение к распоряжению </w:t>
      </w:r>
    </w:p>
    <w:p w:rsidR="00E61483" w:rsidRPr="00862A8E" w:rsidRDefault="00E61483" w:rsidP="00E61483">
      <w:pPr>
        <w:pStyle w:val="ConsPlusNormal"/>
        <w:ind w:firstLine="4678"/>
        <w:rPr>
          <w:sz w:val="28"/>
          <w:szCs w:val="28"/>
        </w:rPr>
      </w:pPr>
      <w:r w:rsidRPr="00862A8E">
        <w:rPr>
          <w:sz w:val="28"/>
          <w:szCs w:val="28"/>
        </w:rPr>
        <w:t xml:space="preserve">Правительства Республики Карелия </w:t>
      </w:r>
    </w:p>
    <w:p w:rsidR="00E61483" w:rsidRPr="00862A8E" w:rsidRDefault="00E61483" w:rsidP="00E61483">
      <w:pPr>
        <w:pStyle w:val="ConsPlusNormal"/>
        <w:ind w:firstLine="4678"/>
        <w:rPr>
          <w:sz w:val="28"/>
          <w:szCs w:val="28"/>
        </w:rPr>
      </w:pPr>
      <w:r w:rsidRPr="00862A8E">
        <w:rPr>
          <w:sz w:val="28"/>
          <w:szCs w:val="28"/>
        </w:rPr>
        <w:t>от</w:t>
      </w:r>
      <w:r w:rsidR="00862A8E" w:rsidRPr="00862A8E">
        <w:rPr>
          <w:sz w:val="28"/>
          <w:szCs w:val="28"/>
        </w:rPr>
        <w:t xml:space="preserve"> 30 января 2019 года № 6</w:t>
      </w:r>
      <w:r w:rsidR="00862A8E">
        <w:rPr>
          <w:sz w:val="28"/>
          <w:szCs w:val="28"/>
        </w:rPr>
        <w:t>4</w:t>
      </w:r>
      <w:r w:rsidR="00862A8E" w:rsidRPr="00862A8E">
        <w:rPr>
          <w:sz w:val="28"/>
          <w:szCs w:val="28"/>
        </w:rPr>
        <w:t>р-П</w:t>
      </w:r>
    </w:p>
    <w:p w:rsidR="00E61483" w:rsidRDefault="00E61483" w:rsidP="00E61483">
      <w:pPr>
        <w:pStyle w:val="ConsPlusNormal"/>
        <w:ind w:firstLine="4678"/>
        <w:rPr>
          <w:sz w:val="28"/>
          <w:szCs w:val="28"/>
        </w:rPr>
      </w:pPr>
    </w:p>
    <w:p w:rsidR="00E61483" w:rsidRDefault="00E61483" w:rsidP="00E61483">
      <w:pPr>
        <w:pStyle w:val="ConsPlusNormal"/>
        <w:ind w:firstLine="4678"/>
        <w:rPr>
          <w:sz w:val="28"/>
          <w:szCs w:val="28"/>
        </w:rPr>
      </w:pPr>
    </w:p>
    <w:p w:rsidR="00E61483" w:rsidRDefault="00E61483" w:rsidP="00E6148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1483" w:rsidRDefault="00C21A9B" w:rsidP="00E6148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61483">
        <w:rPr>
          <w:sz w:val="28"/>
          <w:szCs w:val="28"/>
        </w:rPr>
        <w:t xml:space="preserve">осударственного имущества Республики Карелия, передаваемого </w:t>
      </w:r>
      <w:r w:rsidR="00E61483">
        <w:rPr>
          <w:sz w:val="28"/>
          <w:szCs w:val="28"/>
        </w:rPr>
        <w:br/>
        <w:t xml:space="preserve">в муниципальную собственность </w:t>
      </w:r>
      <w:proofErr w:type="spellStart"/>
      <w:r w:rsidR="00E61483">
        <w:rPr>
          <w:sz w:val="28"/>
          <w:szCs w:val="28"/>
        </w:rPr>
        <w:t>Лахденпохского</w:t>
      </w:r>
      <w:proofErr w:type="spellEnd"/>
      <w:r w:rsidR="00E61483">
        <w:rPr>
          <w:sz w:val="28"/>
          <w:szCs w:val="28"/>
        </w:rPr>
        <w:t xml:space="preserve"> городского поселения</w:t>
      </w:r>
    </w:p>
    <w:p w:rsidR="00E61483" w:rsidRDefault="00E61483" w:rsidP="00E61483">
      <w:pPr>
        <w:pStyle w:val="ConsPlusNormal"/>
        <w:ind w:firstLine="0"/>
        <w:jc w:val="center"/>
        <w:rPr>
          <w:sz w:val="28"/>
          <w:szCs w:val="28"/>
        </w:rPr>
      </w:pPr>
    </w:p>
    <w:p w:rsidR="00E61483" w:rsidRDefault="00E61483" w:rsidP="00E6148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E61483" w:rsidTr="00E61483">
        <w:tc>
          <w:tcPr>
            <w:tcW w:w="3190" w:type="dxa"/>
          </w:tcPr>
          <w:p w:rsidR="00E61483" w:rsidRDefault="00E61483" w:rsidP="00E6148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90" w:type="dxa"/>
          </w:tcPr>
          <w:p w:rsidR="00E61483" w:rsidRDefault="00E61483" w:rsidP="00E6148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191" w:type="dxa"/>
          </w:tcPr>
          <w:p w:rsidR="00E61483" w:rsidRDefault="00E61483" w:rsidP="00E6148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  <w:p w:rsidR="00E61483" w:rsidRDefault="00E61483" w:rsidP="00E6148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61483" w:rsidTr="00E61483">
        <w:tc>
          <w:tcPr>
            <w:tcW w:w="3190" w:type="dxa"/>
          </w:tcPr>
          <w:p w:rsidR="00E61483" w:rsidRDefault="00E61483" w:rsidP="00E6148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Авторазливочная станция АРС-14</w:t>
            </w:r>
          </w:p>
        </w:tc>
        <w:tc>
          <w:tcPr>
            <w:tcW w:w="3190" w:type="dxa"/>
          </w:tcPr>
          <w:p w:rsidR="00E61483" w:rsidRDefault="00E61483" w:rsidP="00E6148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Лахденпохья</w:t>
            </w:r>
          </w:p>
        </w:tc>
        <w:tc>
          <w:tcPr>
            <w:tcW w:w="3191" w:type="dxa"/>
          </w:tcPr>
          <w:p w:rsidR="00E61483" w:rsidRDefault="00E61483" w:rsidP="00E6148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 № 125378, шасси № 796371 </w:t>
            </w:r>
          </w:p>
        </w:tc>
      </w:tr>
    </w:tbl>
    <w:p w:rsidR="00E61483" w:rsidRDefault="00E61483" w:rsidP="00E61483">
      <w:pPr>
        <w:pStyle w:val="ConsPlusNormal"/>
        <w:ind w:firstLine="0"/>
        <w:jc w:val="center"/>
        <w:rPr>
          <w:sz w:val="28"/>
          <w:szCs w:val="28"/>
        </w:rPr>
      </w:pPr>
    </w:p>
    <w:p w:rsidR="00E61483" w:rsidRDefault="00E61483" w:rsidP="00E6148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E61483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341B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341B0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1B0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4C3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6A5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A8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0B4A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1A9B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61483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61C9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8265-877D-4111-9FB5-65D773EC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2019-01-31T08:31:00Z</cp:lastPrinted>
  <dcterms:created xsi:type="dcterms:W3CDTF">2019-01-25T09:22:00Z</dcterms:created>
  <dcterms:modified xsi:type="dcterms:W3CDTF">2019-01-31T08:31:00Z</dcterms:modified>
</cp:coreProperties>
</file>